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E8B2A" w14:textId="00C9D720" w:rsidR="00634A0B" w:rsidRPr="00634A0B" w:rsidRDefault="00634A0B" w:rsidP="00634A0B">
      <w:pPr>
        <w:rPr>
          <w:rFonts w:ascii="Arial" w:hAnsi="Arial" w:cs="Arial"/>
          <w:b/>
          <w:sz w:val="24"/>
          <w:szCs w:val="24"/>
        </w:rPr>
      </w:pPr>
      <w:r w:rsidRPr="00634A0B">
        <w:rPr>
          <w:rFonts w:ascii="Arial" w:hAnsi="Arial" w:cs="Arial"/>
          <w:b/>
          <w:sz w:val="24"/>
          <w:szCs w:val="24"/>
        </w:rPr>
        <w:t>The Most Important Pages for Fall</w:t>
      </w:r>
    </w:p>
    <w:p w14:paraId="198DC24C" w14:textId="6178F24E" w:rsidR="00634A0B" w:rsidRDefault="00634A0B" w:rsidP="00634A0B">
      <w:pPr>
        <w:rPr>
          <w:rFonts w:ascii="Arial" w:hAnsi="Arial" w:cs="Arial"/>
          <w:sz w:val="24"/>
          <w:szCs w:val="24"/>
        </w:rPr>
      </w:pPr>
      <w:r>
        <w:rPr>
          <w:rFonts w:ascii="Arial" w:hAnsi="Arial" w:cs="Arial"/>
          <w:sz w:val="24"/>
          <w:szCs w:val="24"/>
        </w:rPr>
        <w:t>Fall</w:t>
      </w:r>
      <w:r>
        <w:rPr>
          <w:rFonts w:ascii="Arial" w:hAnsi="Arial" w:cs="Arial"/>
          <w:sz w:val="24"/>
          <w:szCs w:val="24"/>
        </w:rPr>
        <w:t xml:space="preserve"> is a wonderful time of year to start using </w:t>
      </w:r>
      <w:r>
        <w:rPr>
          <w:rFonts w:ascii="Arial" w:hAnsi="Arial" w:cs="Arial"/>
          <w:sz w:val="24"/>
          <w:szCs w:val="24"/>
        </w:rPr>
        <w:t>a bullet</w:t>
      </w:r>
      <w:r>
        <w:rPr>
          <w:rFonts w:ascii="Arial" w:hAnsi="Arial" w:cs="Arial"/>
          <w:sz w:val="24"/>
          <w:szCs w:val="24"/>
        </w:rPr>
        <w:t xml:space="preserve"> journal, but there are also some new pages to add to an exi</w:t>
      </w:r>
      <w:r>
        <w:rPr>
          <w:rFonts w:ascii="Arial" w:hAnsi="Arial" w:cs="Arial"/>
          <w:sz w:val="24"/>
          <w:szCs w:val="24"/>
        </w:rPr>
        <w:t>s</w:t>
      </w:r>
      <w:r>
        <w:rPr>
          <w:rFonts w:ascii="Arial" w:hAnsi="Arial" w:cs="Arial"/>
          <w:sz w:val="24"/>
          <w:szCs w:val="24"/>
        </w:rPr>
        <w:t xml:space="preserve">ting bullet journal if you are already using one. </w:t>
      </w:r>
    </w:p>
    <w:p w14:paraId="6E6390A2" w14:textId="77777777" w:rsidR="00634A0B" w:rsidRDefault="00634A0B" w:rsidP="00634A0B">
      <w:pPr>
        <w:rPr>
          <w:rFonts w:ascii="Arial" w:hAnsi="Arial" w:cs="Arial"/>
          <w:sz w:val="24"/>
          <w:szCs w:val="24"/>
        </w:rPr>
      </w:pPr>
    </w:p>
    <w:p w14:paraId="7CB08B70" w14:textId="77777777" w:rsidR="00634A0B" w:rsidRPr="00634A0B" w:rsidRDefault="00634A0B" w:rsidP="00634A0B">
      <w:pPr>
        <w:rPr>
          <w:rFonts w:ascii="Arial" w:hAnsi="Arial" w:cs="Arial"/>
          <w:b/>
          <w:sz w:val="24"/>
          <w:szCs w:val="24"/>
        </w:rPr>
      </w:pPr>
      <w:r w:rsidRPr="00634A0B">
        <w:rPr>
          <w:rFonts w:ascii="Arial" w:hAnsi="Arial" w:cs="Arial"/>
          <w:b/>
          <w:sz w:val="24"/>
          <w:szCs w:val="24"/>
        </w:rPr>
        <w:t>Why Fall?</w:t>
      </w:r>
    </w:p>
    <w:p w14:paraId="1BE239CE" w14:textId="77777777" w:rsidR="00634A0B" w:rsidRPr="000C6D34" w:rsidRDefault="00634A0B" w:rsidP="00634A0B">
      <w:pPr>
        <w:rPr>
          <w:rFonts w:ascii="Arial" w:hAnsi="Arial" w:cs="Arial"/>
          <w:sz w:val="24"/>
          <w:szCs w:val="24"/>
        </w:rPr>
      </w:pPr>
      <w:r w:rsidRPr="000C6D34">
        <w:rPr>
          <w:rFonts w:ascii="Arial" w:hAnsi="Arial" w:cs="Arial"/>
          <w:sz w:val="24"/>
          <w:szCs w:val="24"/>
        </w:rPr>
        <w:t>Fall is the time of year when yo</w:t>
      </w:r>
      <w:bookmarkStart w:id="0" w:name="_GoBack"/>
      <w:bookmarkEnd w:id="0"/>
      <w:r w:rsidRPr="000C6D34">
        <w:rPr>
          <w:rFonts w:ascii="Arial" w:hAnsi="Arial" w:cs="Arial"/>
          <w:sz w:val="24"/>
          <w:szCs w:val="24"/>
        </w:rPr>
        <w:t>u get back to your normal routine. You probably had time off during the summer, had to adjust your daily routine with kids out of school, and spent more time outdoors with the warmer weather.</w:t>
      </w:r>
    </w:p>
    <w:p w14:paraId="50D05FE3" w14:textId="77777777" w:rsidR="00634A0B" w:rsidRPr="000C6D34" w:rsidRDefault="00634A0B" w:rsidP="00634A0B">
      <w:pPr>
        <w:rPr>
          <w:rFonts w:ascii="Arial" w:hAnsi="Arial" w:cs="Arial"/>
          <w:sz w:val="24"/>
          <w:szCs w:val="24"/>
        </w:rPr>
      </w:pPr>
      <w:r w:rsidRPr="000C6D34">
        <w:rPr>
          <w:rFonts w:ascii="Arial" w:hAnsi="Arial" w:cs="Arial"/>
          <w:sz w:val="24"/>
          <w:szCs w:val="24"/>
        </w:rPr>
        <w:t>When September and October arrive, kids are back in school, weather cools off, and you feel like it is time for a fresh start.</w:t>
      </w:r>
    </w:p>
    <w:p w14:paraId="64FB6F50" w14:textId="77777777" w:rsidR="00634A0B" w:rsidRPr="000C6D34" w:rsidRDefault="00634A0B" w:rsidP="00634A0B">
      <w:pPr>
        <w:rPr>
          <w:rFonts w:ascii="Arial" w:hAnsi="Arial" w:cs="Arial"/>
          <w:sz w:val="24"/>
          <w:szCs w:val="24"/>
        </w:rPr>
      </w:pPr>
      <w:r w:rsidRPr="000C6D34">
        <w:rPr>
          <w:rFonts w:ascii="Arial" w:hAnsi="Arial" w:cs="Arial"/>
          <w:sz w:val="24"/>
          <w:szCs w:val="24"/>
        </w:rPr>
        <w:t>As you are busy creating a new daily routine, consider adding using a bullet journal to the mix. This can keep your schedule and tasks organized, allow you to be more productive, and help with stress relief and overall wellness at the same time.</w:t>
      </w:r>
    </w:p>
    <w:p w14:paraId="1CEA46D4" w14:textId="77777777" w:rsidR="00634A0B" w:rsidRPr="000C6D34" w:rsidRDefault="00634A0B" w:rsidP="00634A0B">
      <w:pPr>
        <w:rPr>
          <w:rFonts w:ascii="Arial" w:hAnsi="Arial" w:cs="Arial"/>
          <w:i/>
          <w:sz w:val="24"/>
          <w:szCs w:val="24"/>
        </w:rPr>
      </w:pPr>
    </w:p>
    <w:p w14:paraId="62ABE2AB" w14:textId="77777777" w:rsidR="00634A0B" w:rsidRPr="00634A0B" w:rsidRDefault="00634A0B" w:rsidP="00634A0B">
      <w:pPr>
        <w:rPr>
          <w:rFonts w:ascii="Arial" w:hAnsi="Arial" w:cs="Arial"/>
          <w:b/>
          <w:sz w:val="24"/>
          <w:szCs w:val="24"/>
        </w:rPr>
      </w:pPr>
      <w:r w:rsidRPr="00634A0B">
        <w:rPr>
          <w:rFonts w:ascii="Arial" w:hAnsi="Arial" w:cs="Arial"/>
          <w:b/>
          <w:sz w:val="24"/>
          <w:szCs w:val="24"/>
        </w:rPr>
        <w:t>Consider These Fall-Inspired Pages</w:t>
      </w:r>
    </w:p>
    <w:p w14:paraId="7723A80A" w14:textId="77777777" w:rsidR="00634A0B" w:rsidRPr="00013189" w:rsidRDefault="00634A0B" w:rsidP="00634A0B">
      <w:pPr>
        <w:rPr>
          <w:rFonts w:ascii="Arial" w:hAnsi="Arial" w:cs="Arial"/>
          <w:sz w:val="24"/>
          <w:szCs w:val="24"/>
        </w:rPr>
      </w:pPr>
      <w:r w:rsidRPr="00013189">
        <w:rPr>
          <w:rFonts w:ascii="Arial" w:hAnsi="Arial" w:cs="Arial"/>
          <w:sz w:val="24"/>
          <w:szCs w:val="24"/>
        </w:rPr>
        <w:t xml:space="preserve">You can </w:t>
      </w:r>
      <w:proofErr w:type="gramStart"/>
      <w:r w:rsidRPr="00013189">
        <w:rPr>
          <w:rFonts w:ascii="Arial" w:hAnsi="Arial" w:cs="Arial"/>
          <w:sz w:val="24"/>
          <w:szCs w:val="24"/>
        </w:rPr>
        <w:t>definitely include</w:t>
      </w:r>
      <w:proofErr w:type="gramEnd"/>
      <w:r w:rsidRPr="00013189">
        <w:rPr>
          <w:rFonts w:ascii="Arial" w:hAnsi="Arial" w:cs="Arial"/>
          <w:sz w:val="24"/>
          <w:szCs w:val="24"/>
        </w:rPr>
        <w:t xml:space="preserve"> any normal bullet journal page this season, but there are some that are even more beneficial in the fall. Consider adding some of these fall-inspired pages to your bullet journal:</w:t>
      </w:r>
      <w:r>
        <w:rPr>
          <w:rFonts w:ascii="Arial" w:hAnsi="Arial" w:cs="Arial"/>
          <w:sz w:val="24"/>
          <w:szCs w:val="24"/>
        </w:rPr>
        <w:br/>
      </w:r>
    </w:p>
    <w:p w14:paraId="2DF27362" w14:textId="77777777" w:rsidR="00634A0B" w:rsidRPr="00013189" w:rsidRDefault="00634A0B" w:rsidP="00634A0B">
      <w:pPr>
        <w:rPr>
          <w:rFonts w:ascii="Arial" w:hAnsi="Arial" w:cs="Arial"/>
          <w:sz w:val="24"/>
          <w:szCs w:val="24"/>
        </w:rPr>
      </w:pPr>
      <w:r w:rsidRPr="00013189">
        <w:rPr>
          <w:rFonts w:ascii="Arial" w:hAnsi="Arial" w:cs="Arial"/>
          <w:b/>
          <w:sz w:val="24"/>
          <w:szCs w:val="24"/>
        </w:rPr>
        <w:t>Gratitude Page</w:t>
      </w:r>
      <w:r>
        <w:rPr>
          <w:rFonts w:ascii="Arial" w:hAnsi="Arial" w:cs="Arial"/>
          <w:sz w:val="24"/>
          <w:szCs w:val="24"/>
        </w:rPr>
        <w:t xml:space="preserve"> – It is a great idea to express gratitude </w:t>
      </w:r>
      <w:proofErr w:type="gramStart"/>
      <w:r>
        <w:rPr>
          <w:rFonts w:ascii="Arial" w:hAnsi="Arial" w:cs="Arial"/>
          <w:sz w:val="24"/>
          <w:szCs w:val="24"/>
        </w:rPr>
        <w:t>year-round, but</w:t>
      </w:r>
      <w:proofErr w:type="gramEnd"/>
      <w:r>
        <w:rPr>
          <w:rFonts w:ascii="Arial" w:hAnsi="Arial" w:cs="Arial"/>
          <w:sz w:val="24"/>
          <w:szCs w:val="24"/>
        </w:rPr>
        <w:t xml:space="preserve"> fall just seems like the time to incorporate it into your life. From Thanksgiving (if you celebrate it), to just wanting to be more thankful in general, it is the perfect time to add a gratitude page. You can have 1 or 2 simple pages decorated with some fall leaves, where you list at least one thing you are grateful for each day.</w:t>
      </w:r>
    </w:p>
    <w:p w14:paraId="494131DF" w14:textId="77777777" w:rsidR="00634A0B" w:rsidRPr="00013189" w:rsidRDefault="00634A0B" w:rsidP="00634A0B">
      <w:pPr>
        <w:rPr>
          <w:rFonts w:ascii="Arial" w:hAnsi="Arial" w:cs="Arial"/>
          <w:sz w:val="24"/>
          <w:szCs w:val="24"/>
        </w:rPr>
      </w:pPr>
      <w:r w:rsidRPr="00013189">
        <w:rPr>
          <w:rFonts w:ascii="Arial" w:hAnsi="Arial" w:cs="Arial"/>
          <w:b/>
          <w:sz w:val="24"/>
          <w:szCs w:val="24"/>
        </w:rPr>
        <w:t>Fall Bucket List</w:t>
      </w:r>
      <w:r>
        <w:rPr>
          <w:rFonts w:ascii="Arial" w:hAnsi="Arial" w:cs="Arial"/>
          <w:sz w:val="24"/>
          <w:szCs w:val="24"/>
        </w:rPr>
        <w:t xml:space="preserve"> – Who doesn’t love a good bucket list? This is like a to-do list, but it is more about fun things you would like to do in the fall. Think about fall activities like attending a local fair your town has in the </w:t>
      </w:r>
      <w:proofErr w:type="gramStart"/>
      <w:r>
        <w:rPr>
          <w:rFonts w:ascii="Arial" w:hAnsi="Arial" w:cs="Arial"/>
          <w:sz w:val="24"/>
          <w:szCs w:val="24"/>
        </w:rPr>
        <w:t>fall, or</w:t>
      </w:r>
      <w:proofErr w:type="gramEnd"/>
      <w:r>
        <w:rPr>
          <w:rFonts w:ascii="Arial" w:hAnsi="Arial" w:cs="Arial"/>
          <w:sz w:val="24"/>
          <w:szCs w:val="24"/>
        </w:rPr>
        <w:t xml:space="preserve"> going to a pumpkin patch. More on this in a later section.</w:t>
      </w:r>
    </w:p>
    <w:p w14:paraId="6523057C" w14:textId="77777777" w:rsidR="00634A0B" w:rsidRPr="00013189" w:rsidRDefault="00634A0B" w:rsidP="00634A0B">
      <w:pPr>
        <w:rPr>
          <w:rFonts w:ascii="Arial" w:hAnsi="Arial" w:cs="Arial"/>
          <w:sz w:val="24"/>
          <w:szCs w:val="24"/>
        </w:rPr>
      </w:pPr>
      <w:r w:rsidRPr="00013189">
        <w:rPr>
          <w:rFonts w:ascii="Arial" w:hAnsi="Arial" w:cs="Arial"/>
          <w:b/>
          <w:sz w:val="24"/>
          <w:szCs w:val="24"/>
        </w:rPr>
        <w:t>Holiday Planning</w:t>
      </w:r>
      <w:r>
        <w:rPr>
          <w:rFonts w:ascii="Arial" w:hAnsi="Arial" w:cs="Arial"/>
          <w:sz w:val="24"/>
          <w:szCs w:val="24"/>
        </w:rPr>
        <w:t xml:space="preserve"> – There are a few holidays and events that occur this time of year, so it can be helpful to have some fall-specific holiday pages. This might include a page all about planning Halloween costumes and a Halloween party, or working on your menu for Thanksgiving.</w:t>
      </w:r>
    </w:p>
    <w:p w14:paraId="0B965F36" w14:textId="77777777" w:rsidR="00634A0B" w:rsidRPr="00013189" w:rsidRDefault="00634A0B" w:rsidP="00634A0B">
      <w:pPr>
        <w:rPr>
          <w:rFonts w:ascii="Arial" w:hAnsi="Arial" w:cs="Arial"/>
          <w:sz w:val="24"/>
          <w:szCs w:val="24"/>
        </w:rPr>
      </w:pPr>
      <w:r w:rsidRPr="00013189">
        <w:rPr>
          <w:rFonts w:ascii="Arial" w:hAnsi="Arial" w:cs="Arial"/>
          <w:b/>
          <w:sz w:val="24"/>
          <w:szCs w:val="24"/>
        </w:rPr>
        <w:t>Fall Collections</w:t>
      </w:r>
      <w:r>
        <w:rPr>
          <w:rFonts w:ascii="Arial" w:hAnsi="Arial" w:cs="Arial"/>
          <w:sz w:val="24"/>
          <w:szCs w:val="24"/>
        </w:rPr>
        <w:t xml:space="preserve"> – Lastly, think about some fall-specific collection pages, like movies you want to watch this season or goals you would like to accomplish.</w:t>
      </w:r>
    </w:p>
    <w:p w14:paraId="5F329FB7" w14:textId="77777777" w:rsidR="00634A0B" w:rsidRDefault="00634A0B"/>
    <w:sectPr w:rsidR="00634A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A0B"/>
    <w:rsid w:val="00634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4E0FB"/>
  <w15:chartTrackingRefBased/>
  <w15:docId w15:val="{C84DFCFC-5BC6-40FE-897D-749D7714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4A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2018-09-26T15:17:00Z</dcterms:created>
  <dcterms:modified xsi:type="dcterms:W3CDTF">2018-09-26T15:22:00Z</dcterms:modified>
</cp:coreProperties>
</file>